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353F">
        <w:rPr>
          <w:rFonts w:ascii="Arial" w:hAnsi="Arial" w:cs="Arial"/>
          <w:b/>
          <w:caps/>
          <w:sz w:val="28"/>
          <w:szCs w:val="28"/>
        </w:rPr>
        <w:t>2835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1353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estudos e providências para a implantação de uma linha Circular de Turismo em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1353F">
        <w:rPr>
          <w:rFonts w:ascii="Arial" w:hAnsi="Arial" w:cs="Arial"/>
        </w:rPr>
        <w:t>à</w:t>
      </w:r>
      <w:r w:rsidR="0001353F" w:rsidRPr="0001353F">
        <w:rPr>
          <w:rFonts w:ascii="Arial" w:hAnsi="Arial" w:cs="Arial"/>
        </w:rPr>
        <w:t xml:space="preserve"> implantação de uma linha Circular de Turismo em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1353F" w:rsidRPr="0001353F" w:rsidRDefault="0001353F" w:rsidP="000135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353F">
        <w:rPr>
          <w:rFonts w:ascii="Arial" w:hAnsi="Arial" w:cs="Arial"/>
        </w:rPr>
        <w:t xml:space="preserve">A ideia é que um veículo possa transportar pessoas para conhecer pontos estratégicos do </w:t>
      </w:r>
      <w:r w:rsidR="00931B4F" w:rsidRPr="0001353F">
        <w:rPr>
          <w:rFonts w:ascii="Arial" w:hAnsi="Arial" w:cs="Arial"/>
        </w:rPr>
        <w:t xml:space="preserve">Município </w:t>
      </w:r>
      <w:r w:rsidRPr="0001353F">
        <w:rPr>
          <w:rFonts w:ascii="Arial" w:hAnsi="Arial" w:cs="Arial"/>
        </w:rPr>
        <w:t xml:space="preserve">de Jacareí, possibilitando o embarque e desembarque ilimitados pelo circuito, apresentando os principais atrativos </w:t>
      </w:r>
      <w:r w:rsidR="00931B4F">
        <w:rPr>
          <w:rFonts w:ascii="Arial" w:hAnsi="Arial" w:cs="Arial"/>
        </w:rPr>
        <w:t>turísticos que a cidade oferece.</w:t>
      </w:r>
      <w:r w:rsidRPr="0001353F">
        <w:rPr>
          <w:rFonts w:ascii="Arial" w:hAnsi="Arial" w:cs="Arial"/>
        </w:rPr>
        <w:t xml:space="preserve"> </w:t>
      </w:r>
      <w:r w:rsidR="00931B4F">
        <w:rPr>
          <w:rFonts w:ascii="Arial" w:hAnsi="Arial" w:cs="Arial"/>
        </w:rPr>
        <w:t>Inclusive, o</w:t>
      </w:r>
      <w:r w:rsidR="00931B4F" w:rsidRPr="0001353F">
        <w:rPr>
          <w:rFonts w:ascii="Arial" w:hAnsi="Arial" w:cs="Arial"/>
        </w:rPr>
        <w:t xml:space="preserve"> </w:t>
      </w:r>
      <w:r w:rsidRPr="0001353F">
        <w:rPr>
          <w:rFonts w:ascii="Arial" w:hAnsi="Arial" w:cs="Arial"/>
        </w:rPr>
        <w:t xml:space="preserve">roteiro poderá admitir informações sobre a história, </w:t>
      </w:r>
      <w:r w:rsidR="00931B4F">
        <w:rPr>
          <w:rFonts w:ascii="Arial" w:hAnsi="Arial" w:cs="Arial"/>
        </w:rPr>
        <w:t xml:space="preserve">a </w:t>
      </w:r>
      <w:r w:rsidRPr="0001353F">
        <w:rPr>
          <w:rFonts w:ascii="Arial" w:hAnsi="Arial" w:cs="Arial"/>
        </w:rPr>
        <w:t xml:space="preserve">cultura e </w:t>
      </w:r>
      <w:r w:rsidR="00931B4F">
        <w:rPr>
          <w:rFonts w:ascii="Arial" w:hAnsi="Arial" w:cs="Arial"/>
        </w:rPr>
        <w:t>a arquitetura de</w:t>
      </w:r>
      <w:r w:rsidRPr="0001353F">
        <w:rPr>
          <w:rFonts w:ascii="Arial" w:hAnsi="Arial" w:cs="Arial"/>
        </w:rPr>
        <w:t xml:space="preserve"> </w:t>
      </w:r>
      <w:r w:rsidR="00931B4F">
        <w:rPr>
          <w:rFonts w:ascii="Arial" w:hAnsi="Arial" w:cs="Arial"/>
        </w:rPr>
        <w:t>Jacareí</w:t>
      </w:r>
      <w:bookmarkStart w:id="0" w:name="_GoBack"/>
      <w:bookmarkEnd w:id="0"/>
      <w:r w:rsidRPr="0001353F">
        <w:rPr>
          <w:rFonts w:ascii="Arial" w:hAnsi="Arial" w:cs="Arial"/>
        </w:rPr>
        <w:t>.</w:t>
      </w:r>
    </w:p>
    <w:p w:rsidR="003A77BE" w:rsidRDefault="0001353F" w:rsidP="000135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353F">
        <w:rPr>
          <w:rFonts w:ascii="Arial" w:hAnsi="Arial" w:cs="Arial"/>
        </w:rPr>
        <w:t>Desta forma,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1353F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1353F" w:rsidRPr="00A34F2C" w:rsidRDefault="0001353F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1353F" w:rsidRPr="00A34F2C" w:rsidRDefault="0001353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1353F" w:rsidRPr="00A34F2C" w:rsidRDefault="0001353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sectPr w:rsidR="0001353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DE5" w:rsidRDefault="00BC2DE5">
      <w:r>
        <w:separator/>
      </w:r>
    </w:p>
  </w:endnote>
  <w:endnote w:type="continuationSeparator" w:id="0">
    <w:p w:rsidR="00BC2DE5" w:rsidRDefault="00BC2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DE5" w:rsidRDefault="00BC2DE5">
      <w:r>
        <w:separator/>
      </w:r>
    </w:p>
  </w:footnote>
  <w:footnote w:type="continuationSeparator" w:id="0">
    <w:p w:rsidR="00BC2DE5" w:rsidRDefault="00BC2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1353F">
      <w:rPr>
        <w:rFonts w:ascii="Arial" w:hAnsi="Arial" w:cs="Arial"/>
        <w:b/>
        <w:sz w:val="20"/>
        <w:szCs w:val="20"/>
        <w:u w:val="single"/>
      </w:rPr>
      <w:t>2835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01353F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35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1B4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53F"/>
    <w:rsid w:val="00024FD3"/>
    <w:rsid w:val="00034A23"/>
    <w:rsid w:val="00056288"/>
    <w:rsid w:val="000618F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31B4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2DE5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6411A-2F23-48DB-8E2F-5FC81BEA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2017-09-25T18:15:00Z</dcterms:created>
  <dcterms:modified xsi:type="dcterms:W3CDTF">2017-09-25T18:19:00Z</dcterms:modified>
</cp:coreProperties>
</file>