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D676A">
        <w:rPr>
          <w:rFonts w:ascii="Arial" w:hAnsi="Arial" w:cs="Arial"/>
          <w:b/>
          <w:caps/>
          <w:sz w:val="28"/>
          <w:szCs w:val="28"/>
        </w:rPr>
        <w:t>1230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D676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D676A">
              <w:rPr>
                <w:rFonts w:ascii="Arial" w:hAnsi="Arial" w:cs="Arial"/>
                <w:sz w:val="20"/>
                <w:szCs w:val="20"/>
              </w:rPr>
              <w:t>Solicita a colocação de placas proibindo o estacionamento em um dos lados da Rua dos Ibiscos,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0D676A">
        <w:rPr>
          <w:rFonts w:ascii="Arial" w:hAnsi="Arial" w:cs="Arial"/>
        </w:rPr>
        <w:t xml:space="preserve">à </w:t>
      </w:r>
      <w:r w:rsidR="000D676A" w:rsidRPr="000D676A">
        <w:rPr>
          <w:rFonts w:ascii="Arial" w:hAnsi="Arial" w:cs="Arial"/>
        </w:rPr>
        <w:t>colocação de placas proibindo o estacionamento em um dos lados da Rua dos Ibiscos, no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D676A" w:rsidRPr="000D676A" w:rsidRDefault="000D676A" w:rsidP="000D676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D676A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determinada</w:t>
      </w:r>
      <w:r w:rsidRPr="000D676A">
        <w:rPr>
          <w:rFonts w:ascii="Arial" w:hAnsi="Arial" w:cs="Arial"/>
        </w:rPr>
        <w:t xml:space="preserve"> à Secretaria de Mobilidade Urbana</w:t>
      </w:r>
      <w:r>
        <w:rPr>
          <w:rFonts w:ascii="Arial" w:hAnsi="Arial" w:cs="Arial"/>
        </w:rPr>
        <w:t xml:space="preserve"> a elaboração de</w:t>
      </w:r>
      <w:r w:rsidRPr="000D676A">
        <w:rPr>
          <w:rFonts w:ascii="Arial" w:hAnsi="Arial" w:cs="Arial"/>
        </w:rPr>
        <w:t xml:space="preserve"> estudo para instalação de placa “Proibido Estacionar” em </w:t>
      </w:r>
      <w:r>
        <w:rPr>
          <w:rFonts w:ascii="Arial" w:hAnsi="Arial" w:cs="Arial"/>
        </w:rPr>
        <w:t>um dos lados da Rua dos Ibiscos</w:t>
      </w:r>
      <w:r w:rsidRPr="000D676A">
        <w:rPr>
          <w:rFonts w:ascii="Arial" w:hAnsi="Arial" w:cs="Arial"/>
        </w:rPr>
        <w:t>.</w:t>
      </w:r>
    </w:p>
    <w:p w:rsidR="000D676A" w:rsidRPr="000D676A" w:rsidRDefault="000D676A" w:rsidP="000D676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D676A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demonstram </w:t>
      </w:r>
      <w:r w:rsidRPr="000D676A">
        <w:rPr>
          <w:rFonts w:ascii="Arial" w:hAnsi="Arial" w:cs="Arial"/>
        </w:rPr>
        <w:t>as fotos em anexo, em diversos locais da via os motoristas estacionam os carros dos dois lados, tornando dificultosa a passagem dos demais veículos, fazendo</w:t>
      </w:r>
      <w:r>
        <w:rPr>
          <w:rFonts w:ascii="Arial" w:hAnsi="Arial" w:cs="Arial"/>
        </w:rPr>
        <w:t>-se</w:t>
      </w:r>
      <w:r w:rsidRPr="000D676A">
        <w:rPr>
          <w:rFonts w:ascii="Arial" w:hAnsi="Arial" w:cs="Arial"/>
        </w:rPr>
        <w:t xml:space="preserve"> necessária intervenção no local.</w:t>
      </w:r>
    </w:p>
    <w:p w:rsidR="003A77BE" w:rsidRDefault="000D676A" w:rsidP="000D676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D676A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D676A">
        <w:rPr>
          <w:rFonts w:ascii="Arial" w:hAnsi="Arial" w:cs="Arial"/>
        </w:rPr>
        <w:t xml:space="preserve">9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D676A" w:rsidRDefault="000D676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D676A" w:rsidRPr="00A34F2C" w:rsidRDefault="000D676A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0D676A" w:rsidRPr="00A34F2C" w:rsidRDefault="000D676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0D676A" w:rsidRPr="00A34F2C" w:rsidRDefault="000D676A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0D676A" w:rsidRDefault="000D676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D676A" w:rsidRPr="000D676A" w:rsidRDefault="000D676A" w:rsidP="000D676A">
      <w:pPr>
        <w:rPr>
          <w:rFonts w:ascii="Arial" w:hAnsi="Arial" w:cs="Arial"/>
        </w:rPr>
      </w:pPr>
    </w:p>
    <w:p w:rsidR="000D676A" w:rsidRPr="000D676A" w:rsidRDefault="000D676A" w:rsidP="000D676A">
      <w:pPr>
        <w:rPr>
          <w:rFonts w:ascii="Arial" w:hAnsi="Arial" w:cs="Arial"/>
        </w:rPr>
      </w:pPr>
    </w:p>
    <w:p w:rsidR="000D676A" w:rsidRPr="000D676A" w:rsidRDefault="000D676A" w:rsidP="000D676A">
      <w:pPr>
        <w:rPr>
          <w:rFonts w:ascii="Arial" w:hAnsi="Arial" w:cs="Arial"/>
        </w:rPr>
      </w:pPr>
    </w:p>
    <w:p w:rsidR="000D676A" w:rsidRPr="000D676A" w:rsidRDefault="000D676A" w:rsidP="000D676A">
      <w:pPr>
        <w:rPr>
          <w:rFonts w:ascii="Arial" w:hAnsi="Arial" w:cs="Arial"/>
        </w:rPr>
      </w:pPr>
    </w:p>
    <w:p w:rsidR="000D676A" w:rsidRDefault="000D676A" w:rsidP="000D676A">
      <w:pPr>
        <w:rPr>
          <w:rFonts w:ascii="Arial" w:hAnsi="Arial" w:cs="Arial"/>
        </w:rPr>
      </w:pPr>
    </w:p>
    <w:p w:rsidR="00F01932" w:rsidRDefault="00F01932" w:rsidP="000D676A">
      <w:pPr>
        <w:jc w:val="center"/>
        <w:rPr>
          <w:rFonts w:ascii="Arial" w:hAnsi="Arial" w:cs="Arial"/>
        </w:rPr>
      </w:pPr>
    </w:p>
    <w:p w:rsidR="000D676A" w:rsidRPr="000D676A" w:rsidRDefault="000D676A" w:rsidP="000D676A">
      <w:pPr>
        <w:jc w:val="center"/>
        <w:rPr>
          <w:rFonts w:ascii="Arial" w:hAnsi="Arial" w:cs="Arial"/>
          <w:u w:val="single"/>
        </w:rPr>
      </w:pPr>
      <w:r w:rsidRPr="000D676A">
        <w:rPr>
          <w:rFonts w:asciiTheme="minorHAnsi" w:hAnsiTheme="minorHAnsi"/>
          <w:noProof/>
          <w:sz w:val="28"/>
          <w:u w:val="single"/>
        </w:rPr>
        <w:lastRenderedPageBreak/>
        <w:drawing>
          <wp:inline distT="0" distB="0" distL="0" distR="0">
            <wp:extent cx="4680000" cy="2627886"/>
            <wp:effectExtent l="0" t="0" r="635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627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676A">
        <w:rPr>
          <w:rFonts w:asciiTheme="minorHAnsi" w:hAnsiTheme="minorHAnsi"/>
          <w:noProof/>
          <w:sz w:val="28"/>
          <w:u w:val="single"/>
        </w:rPr>
        <w:drawing>
          <wp:inline distT="0" distB="0" distL="0" distR="0">
            <wp:extent cx="4680000" cy="2627886"/>
            <wp:effectExtent l="0" t="0" r="6350" b="127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627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D676A" w:rsidRPr="000D676A" w:rsidRDefault="000D676A" w:rsidP="000D676A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4680000" cy="2627886"/>
            <wp:effectExtent l="0" t="0" r="6350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2627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676A" w:rsidRPr="000D676A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D1F" w:rsidRDefault="00821D1F">
      <w:r>
        <w:separator/>
      </w:r>
    </w:p>
  </w:endnote>
  <w:endnote w:type="continuationSeparator" w:id="0">
    <w:p w:rsidR="00821D1F" w:rsidRDefault="0082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D1F" w:rsidRDefault="00821D1F">
      <w:r>
        <w:separator/>
      </w:r>
    </w:p>
  </w:footnote>
  <w:footnote w:type="continuationSeparator" w:id="0">
    <w:p w:rsidR="00821D1F" w:rsidRDefault="00821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676A">
      <w:rPr>
        <w:rFonts w:ascii="Arial" w:hAnsi="Arial" w:cs="Arial"/>
        <w:b/>
        <w:sz w:val="20"/>
        <w:szCs w:val="20"/>
        <w:u w:val="single"/>
      </w:rPr>
      <w:t>1230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0D676A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67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67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D676A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21D1F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1CDD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3361D-BC9B-47A8-ADDD-4321393FD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2018-05-08T11:00:00Z</dcterms:created>
  <dcterms:modified xsi:type="dcterms:W3CDTF">2018-05-08T11:05:00Z</dcterms:modified>
</cp:coreProperties>
</file>