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20F2C">
        <w:rPr>
          <w:rFonts w:ascii="Arial" w:hAnsi="Arial" w:cs="Arial"/>
          <w:b/>
          <w:caps/>
          <w:sz w:val="28"/>
          <w:szCs w:val="28"/>
        </w:rPr>
        <w:t>1604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C54CB" w:rsidRDefault="00DC54C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4CB">
              <w:rPr>
                <w:rFonts w:ascii="Arial" w:hAnsi="Arial" w:cs="Arial"/>
                <w:sz w:val="20"/>
                <w:szCs w:val="20"/>
              </w:rPr>
              <w:t>Solicita a construção de lombadas ao longo da Avenida André Franco Montoro, no Jardim Terras de Santa Helena.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35C72" w:rsidRPr="00735C72">
        <w:rPr>
          <w:rFonts w:ascii="Arial" w:hAnsi="Arial" w:cs="Arial"/>
        </w:rPr>
        <w:t>construção de lombadas ao longo da Avenida André Franco Montoro, no Jardim Terras de Santa Helena.</w:t>
      </w:r>
    </w:p>
    <w:p w:rsidR="00735C72" w:rsidRPr="00735C72" w:rsidRDefault="00735C72" w:rsidP="00735C7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35C72">
        <w:rPr>
          <w:rFonts w:ascii="Arial" w:hAnsi="Arial" w:cs="Arial"/>
        </w:rPr>
        <w:t xml:space="preserve">Esse pedido se faz necessário, pois, a instalação de lombadas </w:t>
      </w:r>
      <w:r>
        <w:rPr>
          <w:rFonts w:ascii="Arial" w:hAnsi="Arial" w:cs="Arial"/>
        </w:rPr>
        <w:t xml:space="preserve">reduzirá </w:t>
      </w:r>
      <w:r w:rsidR="006207AE">
        <w:rPr>
          <w:rFonts w:ascii="Arial" w:hAnsi="Arial" w:cs="Arial"/>
        </w:rPr>
        <w:t>a velocidade praticada pelos motoristas</w:t>
      </w:r>
      <w:r w:rsidRPr="00735C72">
        <w:rPr>
          <w:rFonts w:ascii="Arial" w:hAnsi="Arial" w:cs="Arial"/>
        </w:rPr>
        <w:t xml:space="preserve">, proporcionando maior segurança aos moradores da região, </w:t>
      </w:r>
      <w:r>
        <w:rPr>
          <w:rFonts w:ascii="Arial" w:hAnsi="Arial" w:cs="Arial"/>
        </w:rPr>
        <w:t>uma vez</w:t>
      </w:r>
      <w:r w:rsidRPr="00735C72">
        <w:rPr>
          <w:rFonts w:ascii="Arial" w:hAnsi="Arial" w:cs="Arial"/>
        </w:rPr>
        <w:t xml:space="preserve"> que a referida rua é </w:t>
      </w:r>
      <w:r w:rsidR="006207AE">
        <w:rPr>
          <w:rFonts w:ascii="Arial" w:hAnsi="Arial" w:cs="Arial"/>
        </w:rPr>
        <w:t>ampla</w:t>
      </w:r>
      <w:r w:rsidRPr="00735C72">
        <w:rPr>
          <w:rFonts w:ascii="Arial" w:hAnsi="Arial" w:cs="Arial"/>
        </w:rPr>
        <w:t xml:space="preserve"> aumentando o risco de atropelamento devido o fluxo intenso de veículos</w:t>
      </w:r>
      <w:r w:rsidR="006207AE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a prática de</w:t>
      </w:r>
      <w:r w:rsidRPr="00735C72">
        <w:rPr>
          <w:rFonts w:ascii="Arial" w:hAnsi="Arial" w:cs="Arial"/>
        </w:rPr>
        <w:t xml:space="preserve"> velocidade acima do permitido.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735C72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735C7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5C72" w:rsidRPr="00517895" w:rsidRDefault="00735C72" w:rsidP="00735C7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735C72" w:rsidRPr="00517895" w:rsidRDefault="00735C72" w:rsidP="00735C7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735C72" w:rsidRPr="00517895" w:rsidRDefault="00735C72" w:rsidP="00735C7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CF" w:rsidRDefault="005C17CF">
      <w:r>
        <w:separator/>
      </w:r>
    </w:p>
  </w:endnote>
  <w:endnote w:type="continuationSeparator" w:id="0">
    <w:p w:rsidR="005C17CF" w:rsidRDefault="005C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CF" w:rsidRDefault="005C17CF">
      <w:r>
        <w:separator/>
      </w:r>
    </w:p>
  </w:footnote>
  <w:footnote w:type="continuationSeparator" w:id="0">
    <w:p w:rsidR="005C17CF" w:rsidRDefault="005C1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07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07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20F2C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17CF"/>
    <w:rsid w:val="005C3938"/>
    <w:rsid w:val="005D702D"/>
    <w:rsid w:val="005E138D"/>
    <w:rsid w:val="006207AE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35C72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54CB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DECB-5D2F-4F57-81CC-E7012FC8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2018-06-25T12:53:00Z</dcterms:created>
  <dcterms:modified xsi:type="dcterms:W3CDTF">2018-06-25T13:13:00Z</dcterms:modified>
</cp:coreProperties>
</file>